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000"/>
        <w:gridCol w:w="3344"/>
      </w:tblGrid>
      <w:tr w:rsidR="00FE1E95" w:rsidRPr="00FE1E95" w14:paraId="1A5156C9" w14:textId="77777777">
        <w:trPr>
          <w:trHeight w:val="600"/>
          <w:tblHeader/>
        </w:trPr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43166"/>
            <w:vAlign w:val="center"/>
            <w:hideMark/>
          </w:tcPr>
          <w:p w14:paraId="4859063E" w14:textId="77777777" w:rsidR="00FE1E95" w:rsidRPr="00FE1E95" w:rsidRDefault="00FE1E95" w:rsidP="00FE1E95">
            <w:pPr>
              <w:rPr>
                <w:b/>
                <w:bCs/>
              </w:rPr>
            </w:pPr>
            <w:r w:rsidRPr="00FE1E95">
              <w:rPr>
                <w:b/>
                <w:bCs/>
              </w:rPr>
              <w:t>Board of Directors</w:t>
            </w:r>
          </w:p>
        </w:tc>
      </w:tr>
      <w:tr w:rsidR="00FE1E95" w:rsidRPr="00FE1E95" w14:paraId="6359FB61" w14:textId="77777777">
        <w:tc>
          <w:tcPr>
            <w:tcW w:w="60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7B23D4" w14:textId="77777777" w:rsidR="00FE1E95" w:rsidRPr="00FE1E95" w:rsidRDefault="00FE1E95" w:rsidP="00FE1E95">
            <w:r w:rsidRPr="00FE1E95">
              <w:rPr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1A4871" w14:textId="77777777" w:rsidR="00FE1E95" w:rsidRPr="00FE1E95" w:rsidRDefault="00FE1E95" w:rsidP="00FE1E95">
            <w:r w:rsidRPr="00FE1E95">
              <w:rPr>
                <w:b/>
                <w:bCs/>
              </w:rPr>
              <w:t>Designation</w:t>
            </w:r>
          </w:p>
        </w:tc>
      </w:tr>
      <w:tr w:rsidR="00FE1E95" w:rsidRPr="00FE1E95" w14:paraId="14C8EC72" w14:textId="77777777">
        <w:tc>
          <w:tcPr>
            <w:tcW w:w="60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0D9A66" w14:textId="77777777" w:rsidR="00FE1E95" w:rsidRPr="00FE1E95" w:rsidRDefault="00FE1E95" w:rsidP="00FE1E95">
            <w:r w:rsidRPr="00FE1E95">
              <w:t>Mr. Akhil Arora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E8EC95" w14:textId="3B0AD4B0" w:rsidR="00FE1E95" w:rsidRPr="00FE1E95" w:rsidRDefault="00FE1E95" w:rsidP="00FE1E95">
            <w:r w:rsidRPr="00FE1E95">
              <w:t>Executive Director-MD</w:t>
            </w:r>
            <w:r w:rsidR="00030E08">
              <w:t xml:space="preserve"> &amp; CFO</w:t>
            </w:r>
          </w:p>
        </w:tc>
      </w:tr>
      <w:tr w:rsidR="00FE1E95" w:rsidRPr="00FE1E95" w14:paraId="1921E44A" w14:textId="77777777">
        <w:tc>
          <w:tcPr>
            <w:tcW w:w="60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237C7F" w14:textId="77777777" w:rsidR="00FE1E95" w:rsidRPr="00FE1E95" w:rsidRDefault="00FE1E95" w:rsidP="00FE1E95">
            <w:r w:rsidRPr="00FE1E95">
              <w:t>Mr. Anand Singh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6BFEFD" w14:textId="77777777" w:rsidR="00FE1E95" w:rsidRPr="00FE1E95" w:rsidRDefault="00FE1E95" w:rsidP="00FE1E95">
            <w:r w:rsidRPr="00FE1E95">
              <w:t>Non-Executive - Non Independent Director</w:t>
            </w:r>
          </w:p>
        </w:tc>
      </w:tr>
      <w:tr w:rsidR="00FE1E95" w:rsidRPr="00FE1E95" w14:paraId="03A8C6F9" w14:textId="77777777">
        <w:tc>
          <w:tcPr>
            <w:tcW w:w="60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3F9D16" w14:textId="77777777" w:rsidR="00FE1E95" w:rsidRPr="00FE1E95" w:rsidRDefault="00FE1E95" w:rsidP="00FE1E95">
            <w:r w:rsidRPr="00FE1E95">
              <w:t>Mrs. Meenu Jain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7A234B" w14:textId="77777777" w:rsidR="00FE1E95" w:rsidRPr="00FE1E95" w:rsidRDefault="00FE1E95" w:rsidP="00FE1E95">
            <w:r w:rsidRPr="00FE1E95">
              <w:t>Non-Executive - Independent Director</w:t>
            </w:r>
          </w:p>
        </w:tc>
      </w:tr>
      <w:tr w:rsidR="00FE1E95" w:rsidRPr="00FE1E95" w14:paraId="744AAEEA" w14:textId="77777777">
        <w:tc>
          <w:tcPr>
            <w:tcW w:w="60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E5DFF2" w14:textId="77777777" w:rsidR="00FE1E95" w:rsidRPr="00FE1E95" w:rsidRDefault="00FE1E95" w:rsidP="00FE1E95">
            <w:r w:rsidRPr="00FE1E95">
              <w:t>Mr. Naveen Sharma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CD4E89" w14:textId="77777777" w:rsidR="00FE1E95" w:rsidRPr="00FE1E95" w:rsidRDefault="00FE1E95" w:rsidP="00FE1E95">
            <w:r w:rsidRPr="00FE1E95">
              <w:t>Non-Executive - Independent Director</w:t>
            </w:r>
          </w:p>
        </w:tc>
      </w:tr>
    </w:tbl>
    <w:p w14:paraId="21AE2AB5" w14:textId="77777777" w:rsidR="00CE147D" w:rsidRDefault="00CE147D"/>
    <w:tbl>
      <w:tblPr>
        <w:tblStyle w:val="TableGrid"/>
        <w:tblpPr w:leftFromText="180" w:rightFromText="180" w:vertAnchor="text" w:tblpY="8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FE1E95" w14:paraId="42BE35E9" w14:textId="77777777" w:rsidTr="00FE1E95">
        <w:tc>
          <w:tcPr>
            <w:tcW w:w="2695" w:type="dxa"/>
          </w:tcPr>
          <w:p w14:paraId="148E9BA6" w14:textId="77777777" w:rsidR="00FE1E95" w:rsidRDefault="00FE1E95" w:rsidP="00FE1E95">
            <w:pPr>
              <w:rPr>
                <w:b/>
                <w:bCs/>
              </w:rPr>
            </w:pPr>
            <w:r>
              <w:rPr>
                <w:b/>
                <w:bCs/>
              </w:rPr>
              <w:t>Ms. Ayushi Chandel</w:t>
            </w:r>
          </w:p>
        </w:tc>
        <w:tc>
          <w:tcPr>
            <w:tcW w:w="6655" w:type="dxa"/>
          </w:tcPr>
          <w:p w14:paraId="3DF5EC5F" w14:textId="77777777" w:rsidR="00FE1E95" w:rsidRDefault="00FE1E95" w:rsidP="00FE1E95">
            <w:pPr>
              <w:rPr>
                <w:b/>
                <w:bCs/>
              </w:rPr>
            </w:pPr>
            <w:r w:rsidRPr="00FE1E95">
              <w:rPr>
                <w:b/>
                <w:bCs/>
              </w:rPr>
              <w:t>COMPANY SECRETARY &amp; COMPLILANCE OFFICER</w:t>
            </w:r>
          </w:p>
          <w:p w14:paraId="1E79D3C7" w14:textId="77777777" w:rsidR="00FE1E95" w:rsidRDefault="00FE1E95" w:rsidP="00FE1E95">
            <w:pPr>
              <w:rPr>
                <w:b/>
                <w:bCs/>
              </w:rPr>
            </w:pPr>
          </w:p>
        </w:tc>
      </w:tr>
    </w:tbl>
    <w:p w14:paraId="380E30A1" w14:textId="3D8F295B" w:rsidR="00FE1E95" w:rsidRDefault="00FE1E95">
      <w:pPr>
        <w:rPr>
          <w:b/>
          <w:bCs/>
        </w:rPr>
      </w:pPr>
    </w:p>
    <w:p w14:paraId="6D184808" w14:textId="77777777" w:rsidR="00FE1E95" w:rsidRPr="00FE1E95" w:rsidRDefault="00FE1E95">
      <w:pPr>
        <w:rPr>
          <w:b/>
          <w:bCs/>
        </w:rPr>
      </w:pPr>
    </w:p>
    <w:sectPr w:rsidR="00FE1E95" w:rsidRPr="00FE1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A2"/>
    <w:rsid w:val="00030E08"/>
    <w:rsid w:val="001F3FF7"/>
    <w:rsid w:val="00371C34"/>
    <w:rsid w:val="004E767F"/>
    <w:rsid w:val="00525529"/>
    <w:rsid w:val="006F2D28"/>
    <w:rsid w:val="00A25330"/>
    <w:rsid w:val="00A841A2"/>
    <w:rsid w:val="00B141F0"/>
    <w:rsid w:val="00B82220"/>
    <w:rsid w:val="00CE147D"/>
    <w:rsid w:val="00D938FF"/>
    <w:rsid w:val="00F22DDB"/>
    <w:rsid w:val="00FE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4431"/>
  <w15:chartTrackingRefBased/>
  <w15:docId w15:val="{E2A3A24C-8ED2-470D-9C10-635007A6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1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Sejal Jain</dc:creator>
  <cp:keywords/>
  <dc:description/>
  <cp:lastModifiedBy>Sejal Jain</cp:lastModifiedBy>
  <cp:revision>3</cp:revision>
  <dcterms:created xsi:type="dcterms:W3CDTF">2026-04-30T07:50:00Z</dcterms:created>
  <dcterms:modified xsi:type="dcterms:W3CDTF">2026-04-30T07:55:00Z</dcterms:modified>
</cp:coreProperties>
</file>